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3E1" w:rsidRDefault="006E53E1" w:rsidP="0054689B">
      <w:pPr>
        <w:ind w:hanging="567"/>
        <w:jc w:val="center"/>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25pt;height:697.3pt">
            <v:imagedata r:id="rId5" o:title="ОУД.02 Литература"/>
          </v:shape>
        </w:pict>
      </w:r>
    </w:p>
    <w:p w:rsidR="006E53E1" w:rsidRDefault="006E53E1" w:rsidP="0054689B">
      <w:pPr>
        <w:ind w:hanging="567"/>
        <w:jc w:val="center"/>
        <w:rPr>
          <w:rFonts w:ascii="Times New Roman" w:hAnsi="Times New Roman"/>
          <w:sz w:val="28"/>
          <w:szCs w:val="28"/>
        </w:rPr>
      </w:pPr>
    </w:p>
    <w:p w:rsidR="00A7103C" w:rsidRDefault="00A7103C" w:rsidP="0054689B">
      <w:pPr>
        <w:ind w:hanging="567"/>
        <w:jc w:val="center"/>
        <w:rPr>
          <w:rFonts w:ascii="Times New Roman" w:hAnsi="Times New Roman"/>
          <w:sz w:val="28"/>
          <w:szCs w:val="28"/>
        </w:rPr>
      </w:pPr>
      <w:r>
        <w:rPr>
          <w:rFonts w:ascii="Times New Roman" w:hAnsi="Times New Roman"/>
          <w:sz w:val="28"/>
          <w:szCs w:val="28"/>
        </w:rPr>
        <w:lastRenderedPageBreak/>
        <w:t>С</w:t>
      </w:r>
      <w:bookmarkStart w:id="0" w:name="_GoBack"/>
      <w:bookmarkEnd w:id="0"/>
      <w:r>
        <w:rPr>
          <w:rFonts w:ascii="Times New Roman" w:hAnsi="Times New Roman"/>
          <w:sz w:val="28"/>
          <w:szCs w:val="28"/>
        </w:rPr>
        <w:t>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54689B" w:rsidRPr="00D73064" w:rsidRDefault="0054689B" w:rsidP="0054689B">
      <w:pPr>
        <w:spacing w:after="0" w:line="240" w:lineRule="auto"/>
        <w:ind w:firstLine="900"/>
        <w:jc w:val="center"/>
        <w:rPr>
          <w:rFonts w:ascii="Times New Roman" w:hAnsi="Times New Roman"/>
          <w:b/>
          <w:caps/>
          <w:sz w:val="24"/>
          <w:szCs w:val="24"/>
        </w:rPr>
      </w:pPr>
    </w:p>
    <w:p w:rsidR="0054689B" w:rsidRPr="0054689B" w:rsidRDefault="0054689B" w:rsidP="0054689B">
      <w:pPr>
        <w:keepNext/>
        <w:keepLines/>
        <w:suppressLineNumbers/>
        <w:suppressAutoHyphens/>
        <w:spacing w:after="0" w:line="240" w:lineRule="auto"/>
        <w:ind w:left="-567" w:right="566" w:firstLine="567"/>
        <w:jc w:val="both"/>
        <w:rPr>
          <w:rFonts w:ascii="Times New Roman" w:hAnsi="Times New Roman"/>
          <w:sz w:val="26"/>
          <w:szCs w:val="26"/>
          <w:lang w:eastAsia="ru-RU"/>
        </w:rPr>
      </w:pPr>
      <w:r w:rsidRPr="0054689B">
        <w:rPr>
          <w:rFonts w:ascii="Times New Roman" w:hAnsi="Times New Roman"/>
          <w:sz w:val="26"/>
          <w:szCs w:val="26"/>
          <w:lang w:eastAsia="ru-RU"/>
        </w:rPr>
        <w:t xml:space="preserve">         КОМы разработаны на основе:</w:t>
      </w:r>
    </w:p>
    <w:p w:rsidR="0054689B" w:rsidRPr="0054689B" w:rsidRDefault="0054689B" w:rsidP="0054689B">
      <w:pPr>
        <w:spacing w:after="0" w:line="240" w:lineRule="auto"/>
        <w:jc w:val="both"/>
        <w:rPr>
          <w:rFonts w:ascii="Times New Roman" w:hAnsi="Times New Roman"/>
          <w:sz w:val="26"/>
          <w:szCs w:val="26"/>
        </w:rPr>
      </w:pPr>
      <w:r w:rsidRPr="0054689B">
        <w:rPr>
          <w:rFonts w:ascii="Times New Roman" w:hAnsi="Times New Roman"/>
          <w:sz w:val="26"/>
          <w:szCs w:val="26"/>
        </w:rPr>
        <w:t xml:space="preserve">- ФГОС СПО по специальности </w:t>
      </w:r>
      <w:r w:rsidRPr="0054689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54689B">
        <w:rPr>
          <w:rFonts w:ascii="Times New Roman" w:hAnsi="Times New Roman"/>
          <w:sz w:val="26"/>
          <w:szCs w:val="26"/>
        </w:rPr>
        <w:t>;</w:t>
      </w:r>
    </w:p>
    <w:p w:rsidR="0054689B" w:rsidRPr="0054689B" w:rsidRDefault="0054689B" w:rsidP="0054689B">
      <w:pPr>
        <w:spacing w:after="0" w:line="240" w:lineRule="auto"/>
        <w:ind w:left="-567" w:firstLine="567"/>
        <w:jc w:val="both"/>
        <w:rPr>
          <w:rFonts w:ascii="Times New Roman" w:hAnsi="Times New Roman"/>
          <w:sz w:val="26"/>
          <w:szCs w:val="26"/>
        </w:rPr>
      </w:pPr>
      <w:r w:rsidRPr="0054689B">
        <w:rPr>
          <w:rFonts w:ascii="Times New Roman" w:hAnsi="Times New Roman"/>
          <w:sz w:val="26"/>
          <w:szCs w:val="26"/>
          <w:lang w:eastAsia="ru-RU"/>
        </w:rPr>
        <w:t>-основной профессиональной образовательной программы по ППССЗ 08.02.13</w:t>
      </w:r>
      <w:r w:rsidRPr="0054689B">
        <w:rPr>
          <w:rFonts w:ascii="Times New Roman" w:eastAsia="Calibri" w:hAnsi="Times New Roman" w:cs="Times New Roman"/>
          <w:sz w:val="26"/>
          <w:szCs w:val="26"/>
        </w:rPr>
        <w:t xml:space="preserve"> Монтаж и эксплуатация внутренних сантехнических устройств, кондиционирования воздуха и вентиляции</w:t>
      </w:r>
      <w:r w:rsidRPr="0054689B">
        <w:rPr>
          <w:rFonts w:ascii="Times New Roman" w:hAnsi="Times New Roman"/>
          <w:sz w:val="26"/>
          <w:szCs w:val="26"/>
        </w:rPr>
        <w:t>;</w:t>
      </w:r>
    </w:p>
    <w:p w:rsidR="0054689B" w:rsidRPr="0054689B" w:rsidRDefault="0054689B" w:rsidP="0054689B">
      <w:pPr>
        <w:spacing w:after="0" w:line="240" w:lineRule="auto"/>
        <w:ind w:left="-567" w:firstLine="567"/>
        <w:jc w:val="both"/>
        <w:rPr>
          <w:rFonts w:ascii="Times New Roman" w:hAnsi="Times New Roman"/>
          <w:sz w:val="26"/>
          <w:szCs w:val="26"/>
        </w:rPr>
      </w:pPr>
      <w:r w:rsidRPr="0054689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Pr="0054689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54689B">
        <w:rPr>
          <w:rFonts w:ascii="Times New Roman" w:hAnsi="Times New Roman"/>
          <w:sz w:val="26"/>
          <w:szCs w:val="26"/>
        </w:rPr>
        <w:t>, 2023</w:t>
      </w:r>
    </w:p>
    <w:p w:rsidR="0054689B" w:rsidRPr="0054689B" w:rsidRDefault="0054689B" w:rsidP="0054689B">
      <w:pPr>
        <w:spacing w:after="0" w:line="240" w:lineRule="auto"/>
        <w:ind w:left="-567" w:firstLine="567"/>
        <w:jc w:val="both"/>
        <w:rPr>
          <w:rFonts w:ascii="Times New Roman" w:hAnsi="Times New Roman"/>
          <w:sz w:val="26"/>
          <w:szCs w:val="26"/>
          <w:lang w:eastAsia="ru-RU"/>
        </w:rPr>
      </w:pPr>
      <w:r w:rsidRPr="0054689B">
        <w:rPr>
          <w:rFonts w:ascii="Times New Roman" w:hAnsi="Times New Roman"/>
          <w:sz w:val="26"/>
          <w:szCs w:val="26"/>
        </w:rPr>
        <w:t>-</w:t>
      </w:r>
      <w:r w:rsidRPr="0054689B">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2</w:t>
      </w:r>
      <w:r w:rsidRPr="0054689B">
        <w:rPr>
          <w:rFonts w:ascii="Times New Roman" w:hAnsi="Times New Roman"/>
          <w:sz w:val="26"/>
          <w:szCs w:val="26"/>
          <w:lang w:eastAsia="ru-RU"/>
        </w:rPr>
        <w:t xml:space="preserve"> </w:t>
      </w:r>
      <w:r>
        <w:rPr>
          <w:rFonts w:ascii="Times New Roman" w:hAnsi="Times New Roman"/>
          <w:sz w:val="26"/>
          <w:szCs w:val="26"/>
          <w:lang w:eastAsia="ru-RU"/>
        </w:rPr>
        <w:t>Литература</w:t>
      </w:r>
      <w:r w:rsidRPr="0054689B">
        <w:rPr>
          <w:rFonts w:ascii="Times New Roman" w:hAnsi="Times New Roman"/>
          <w:sz w:val="26"/>
          <w:szCs w:val="26"/>
          <w:lang w:eastAsia="ru-RU"/>
        </w:rPr>
        <w:t>.</w:t>
      </w:r>
    </w:p>
    <w:p w:rsidR="0054689B" w:rsidRPr="0054689B" w:rsidRDefault="0054689B" w:rsidP="0054689B">
      <w:pPr>
        <w:spacing w:after="0" w:line="240" w:lineRule="auto"/>
        <w:ind w:left="-567" w:firstLine="567"/>
        <w:contextualSpacing/>
        <w:jc w:val="both"/>
        <w:rPr>
          <w:rFonts w:ascii="Times New Roman" w:hAnsi="Times New Roman"/>
          <w:sz w:val="26"/>
          <w:szCs w:val="26"/>
        </w:rPr>
      </w:pPr>
      <w:r w:rsidRPr="0054689B">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2</w:t>
      </w:r>
      <w:r w:rsidRPr="0054689B">
        <w:rPr>
          <w:rFonts w:ascii="Times New Roman" w:hAnsi="Times New Roman"/>
          <w:sz w:val="26"/>
          <w:szCs w:val="26"/>
          <w:lang w:eastAsia="ru-RU"/>
        </w:rPr>
        <w:t xml:space="preserve"> </w:t>
      </w:r>
      <w:r>
        <w:rPr>
          <w:rFonts w:ascii="Times New Roman" w:hAnsi="Times New Roman"/>
          <w:sz w:val="26"/>
          <w:szCs w:val="26"/>
          <w:lang w:eastAsia="ru-RU"/>
        </w:rPr>
        <w:t>Литература</w:t>
      </w:r>
      <w:r w:rsidRPr="0054689B">
        <w:rPr>
          <w:rFonts w:ascii="Times New Roman" w:hAnsi="Times New Roman"/>
          <w:sz w:val="26"/>
          <w:szCs w:val="26"/>
          <w:lang w:eastAsia="ru-RU"/>
        </w:rPr>
        <w:t>.</w:t>
      </w:r>
    </w:p>
    <w:p w:rsidR="0054689B" w:rsidRPr="0054689B" w:rsidRDefault="0054689B" w:rsidP="0054689B">
      <w:pPr>
        <w:spacing w:after="0" w:line="240" w:lineRule="auto"/>
        <w:ind w:left="-567" w:firstLine="567"/>
        <w:jc w:val="both"/>
        <w:rPr>
          <w:rFonts w:ascii="Times New Roman" w:hAnsi="Times New Roman"/>
          <w:sz w:val="26"/>
          <w:szCs w:val="26"/>
          <w:lang w:eastAsia="ru-RU"/>
        </w:rPr>
      </w:pPr>
      <w:r w:rsidRPr="0054689B">
        <w:rPr>
          <w:rFonts w:ascii="Times New Roman" w:hAnsi="Times New Roman"/>
          <w:i/>
          <w:sz w:val="26"/>
          <w:szCs w:val="26"/>
          <w:lang w:eastAsia="ru-RU"/>
        </w:rPr>
        <w:t xml:space="preserve">          </w:t>
      </w:r>
      <w:r w:rsidRPr="0054689B">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 xml:space="preserve">толерантное сознание и поведение в </w:t>
            </w:r>
            <w:r w:rsidRPr="000C7A32">
              <w:rPr>
                <w:rFonts w:ascii="Times New Roman" w:eastAsia="Times New Roman" w:hAnsi="Times New Roman" w:cs="Times New Roman"/>
                <w:color w:val="000000"/>
                <w:sz w:val="26"/>
                <w:szCs w:val="26"/>
              </w:rPr>
              <w:lastRenderedPageBreak/>
              <w:t>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обучение тезисному 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И.С. </w:t>
            </w:r>
            <w:r w:rsidRPr="000C7A32">
              <w:rPr>
                <w:rFonts w:ascii="Times New Roman" w:eastAsia="Calibri" w:hAnsi="Times New Roman" w:cs="Times New Roman"/>
                <w:bCs/>
                <w:sz w:val="26"/>
                <w:szCs w:val="26"/>
              </w:rPr>
              <w:lastRenderedPageBreak/>
              <w:t>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Л6.</w:t>
            </w:r>
            <w:r w:rsidRPr="000C7A32">
              <w:rPr>
                <w:rFonts w:ascii="Times New Roman" w:eastAsia="Times New Roman" w:hAnsi="Times New Roman" w:cs="Times New Roman"/>
                <w:color w:val="000000"/>
                <w:sz w:val="26"/>
                <w:szCs w:val="26"/>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lastRenderedPageBreak/>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 xml:space="preserve">.сформированность устойчивого интереса к чтению как средству </w:t>
            </w:r>
            <w:r w:rsidRPr="000C7A32">
              <w:rPr>
                <w:rFonts w:ascii="Times New Roman" w:eastAsia="Times New Roman" w:hAnsi="Times New Roman" w:cs="Times New Roman"/>
                <w:color w:val="000000"/>
                <w:sz w:val="26"/>
                <w:szCs w:val="26"/>
              </w:rPr>
              <w:lastRenderedPageBreak/>
              <w:t>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 xml:space="preserve">знание содержания произведений русской, родной и мировой классической литературы, их историко-культурного и </w:t>
            </w:r>
            <w:r w:rsidRPr="000C7A32">
              <w:rPr>
                <w:rFonts w:ascii="Times New Roman" w:eastAsia="Times New Roman" w:hAnsi="Times New Roman" w:cs="Times New Roman"/>
                <w:color w:val="000000"/>
                <w:sz w:val="26"/>
                <w:szCs w:val="26"/>
              </w:rPr>
              <w:lastRenderedPageBreak/>
              <w:t>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E44AC7" w:rsidRPr="009476B4" w:rsidTr="00E44AC7">
        <w:trPr>
          <w:trHeight w:val="69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lastRenderedPageBreak/>
              <w:t>ОК 01. Выбирать способы решения задач профессиональной деятельности применительно к различным контекстам;</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E44AC7" w:rsidRPr="009476B4" w:rsidRDefault="00E44AC7" w:rsidP="00E44AC7">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E44AC7" w:rsidRPr="009476B4" w:rsidTr="00E44AC7">
        <w:trPr>
          <w:trHeight w:val="1477"/>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E44AC7" w:rsidRPr="009476B4" w:rsidTr="00E44AC7">
        <w:trPr>
          <w:trHeight w:val="99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E44AC7" w:rsidRPr="009476B4" w:rsidRDefault="00E44AC7" w:rsidP="00E44AC7">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E44AC7" w:rsidRPr="009476B4" w:rsidRDefault="00E44AC7" w:rsidP="00E44AC7">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E44AC7" w:rsidRPr="009476B4" w:rsidRDefault="00E44AC7" w:rsidP="00E44AC7">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E44AC7" w:rsidRPr="009476B4" w:rsidTr="00E44AC7">
        <w:trPr>
          <w:trHeight w:val="422"/>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04. Эффективно взаимодействовать и работать в коллективе и команде;</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E44AC7" w:rsidRPr="009476B4" w:rsidRDefault="00E44AC7" w:rsidP="00E44AC7">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E44AC7" w:rsidRPr="009476B4" w:rsidRDefault="00E44AC7" w:rsidP="00E44AC7">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E44AC7" w:rsidRPr="009476B4" w:rsidTr="00E44AC7">
        <w:trPr>
          <w:trHeight w:val="137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E44AC7" w:rsidRPr="009476B4" w:rsidTr="00E44AC7">
        <w:trPr>
          <w:trHeight w:val="132"/>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b/>
                <w:sz w:val="26"/>
                <w:szCs w:val="26"/>
              </w:rPr>
            </w:pPr>
            <w:r w:rsidRPr="001816FF">
              <w:rPr>
                <w:rFonts w:ascii="Times New Roman" w:eastAsia="Times New Roman" w:hAnsi="Times New Roman" w:cs="Times New Roman"/>
                <w:sz w:val="26"/>
                <w:szCs w:val="26"/>
                <w:lang w:eastAsia="ru-RU"/>
              </w:rPr>
              <w:t xml:space="preserve">ОК 06. Проявлять гражданско-патриотическую позицию, демонстрировать осознанное поведение на основе традиционных </w:t>
            </w:r>
            <w:r w:rsidRPr="001816FF">
              <w:rPr>
                <w:rFonts w:ascii="Times New Roman" w:eastAsia="Times New Roman" w:hAnsi="Times New Roman" w:cs="Times New Roman"/>
                <w:sz w:val="26"/>
                <w:szCs w:val="26"/>
                <w:lang w:eastAsia="ru-RU"/>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45" w:type="dxa"/>
            <w:tcBorders>
              <w:top w:val="single" w:sz="4" w:space="0" w:color="000000"/>
              <w:left w:val="single" w:sz="4" w:space="0" w:color="000000"/>
              <w:bottom w:val="single" w:sz="4" w:space="0" w:color="000000"/>
              <w:right w:val="single" w:sz="4" w:space="0" w:color="000000"/>
            </w:tcBorders>
            <w:hideMark/>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lastRenderedPageBreak/>
              <w:t xml:space="preserve">-беседа с куратором (классным руководителем);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r w:rsidR="00E44AC7" w:rsidRPr="009476B4" w:rsidTr="00E44AC7">
        <w:trPr>
          <w:trHeight w:val="1120"/>
        </w:trPr>
        <w:tc>
          <w:tcPr>
            <w:tcW w:w="4923" w:type="dxa"/>
            <w:tcBorders>
              <w:top w:val="single" w:sz="4" w:space="0" w:color="000000"/>
              <w:left w:val="single" w:sz="4" w:space="0" w:color="000000"/>
              <w:bottom w:val="single" w:sz="4" w:space="0" w:color="000000"/>
              <w:right w:val="single" w:sz="4" w:space="0" w:color="000000"/>
            </w:tcBorders>
          </w:tcPr>
          <w:p w:rsidR="00E44AC7" w:rsidRPr="001816FF" w:rsidRDefault="00E44AC7" w:rsidP="00E44AC7">
            <w:pPr>
              <w:shd w:val="clear" w:color="auto" w:fill="FFFFFF"/>
              <w:spacing w:after="0" w:line="240" w:lineRule="auto"/>
              <w:jc w:val="both"/>
              <w:rPr>
                <w:rFonts w:ascii="Times New Roman" w:eastAsia="Times New Roman" w:hAnsi="Times New Roman" w:cs="Times New Roman"/>
                <w:sz w:val="26"/>
                <w:szCs w:val="26"/>
                <w:lang w:eastAsia="ru-RU"/>
              </w:rPr>
            </w:pPr>
            <w:r w:rsidRPr="00A9520A">
              <w:rPr>
                <w:rFonts w:ascii="Times New Roman" w:eastAsia="Times New Roman" w:hAnsi="Times New Roman" w:cs="Times New Roman"/>
                <w:sz w:val="26"/>
                <w:szCs w:val="26"/>
                <w:lang w:eastAsia="ru-RU"/>
              </w:rPr>
              <w:lastRenderedPageBreak/>
              <w:t>ОК 09. Пользоваться профессиональной документацией на государственном и иностранном языках.</w:t>
            </w:r>
          </w:p>
        </w:tc>
        <w:tc>
          <w:tcPr>
            <w:tcW w:w="5245" w:type="dxa"/>
            <w:tcBorders>
              <w:top w:val="single" w:sz="4" w:space="0" w:color="000000"/>
              <w:left w:val="single" w:sz="4" w:space="0" w:color="000000"/>
              <w:bottom w:val="single" w:sz="4" w:space="0" w:color="000000"/>
              <w:right w:val="single" w:sz="4" w:space="0" w:color="000000"/>
            </w:tcBorders>
          </w:tcPr>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E44AC7" w:rsidRPr="009476B4" w:rsidRDefault="00E44AC7" w:rsidP="00E44AC7">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tbl>
      <w:tblPr>
        <w:tblStyle w:val="affc"/>
        <w:tblW w:w="10207" w:type="dxa"/>
        <w:tblInd w:w="-318" w:type="dxa"/>
        <w:tblLook w:val="04A0" w:firstRow="1" w:lastRow="0" w:firstColumn="1" w:lastColumn="0" w:noHBand="0" w:noVBand="1"/>
      </w:tblPr>
      <w:tblGrid>
        <w:gridCol w:w="4962"/>
        <w:gridCol w:w="5245"/>
      </w:tblGrid>
      <w:tr w:rsidR="000C7A32" w:rsidRPr="00506E38" w:rsidTr="000C7A32">
        <w:tc>
          <w:tcPr>
            <w:tcW w:w="4962" w:type="dxa"/>
          </w:tcPr>
          <w:p w:rsidR="000C7A32" w:rsidRPr="00506E38" w:rsidRDefault="000C7A32" w:rsidP="002F25ED">
            <w:pPr>
              <w:jc w:val="both"/>
              <w:rPr>
                <w:sz w:val="26"/>
                <w:szCs w:val="26"/>
              </w:rPr>
            </w:pPr>
            <w:r w:rsidRPr="00506E38">
              <w:rPr>
                <w:sz w:val="26"/>
                <w:szCs w:val="26"/>
              </w:rPr>
              <w:t>Личностные результаты:</w:t>
            </w:r>
          </w:p>
        </w:tc>
        <w:tc>
          <w:tcPr>
            <w:tcW w:w="5245" w:type="dxa"/>
          </w:tcPr>
          <w:p w:rsidR="000C7A32" w:rsidRPr="00506E38" w:rsidRDefault="000C7A32" w:rsidP="002F25ED">
            <w:pPr>
              <w:jc w:val="both"/>
              <w:rPr>
                <w:sz w:val="26"/>
                <w:szCs w:val="26"/>
              </w:rPr>
            </w:pPr>
            <w:r w:rsidRPr="00506E38">
              <w:rPr>
                <w:bCs/>
                <w:iCs/>
                <w:sz w:val="26"/>
                <w:szCs w:val="26"/>
              </w:rPr>
              <w:t>Формы и методы контроля и оценки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3 Осознающий значимость системного познания мира, критического осмысления накопленного опыта.</w:t>
            </w:r>
          </w:p>
          <w:p w:rsidR="000C7A32" w:rsidRPr="00506E38" w:rsidRDefault="000C7A32" w:rsidP="002F25ED">
            <w:pPr>
              <w:jc w:val="both"/>
              <w:rPr>
                <w:sz w:val="26"/>
                <w:szCs w:val="26"/>
              </w:rPr>
            </w:pPr>
          </w:p>
        </w:tc>
        <w:tc>
          <w:tcPr>
            <w:tcW w:w="5245" w:type="dxa"/>
          </w:tcPr>
          <w:p w:rsidR="000C7A32" w:rsidRPr="00506E38" w:rsidRDefault="000C7A32" w:rsidP="002F25ED">
            <w:pPr>
              <w:spacing w:line="276" w:lineRule="auto"/>
              <w:rPr>
                <w:bCs/>
                <w:iCs/>
                <w:sz w:val="26"/>
                <w:szCs w:val="26"/>
              </w:rPr>
            </w:pPr>
            <w:r w:rsidRPr="00506E38">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tc>
      </w:tr>
      <w:tr w:rsidR="000C7A32" w:rsidRPr="00506E38" w:rsidTr="000C7A32">
        <w:tc>
          <w:tcPr>
            <w:tcW w:w="4962" w:type="dxa"/>
          </w:tcPr>
          <w:p w:rsidR="000C7A32" w:rsidRPr="00506E38" w:rsidRDefault="000C7A32" w:rsidP="002F25ED">
            <w:pPr>
              <w:spacing w:after="200"/>
              <w:ind w:left="142"/>
              <w:rPr>
                <w:sz w:val="26"/>
                <w:szCs w:val="26"/>
              </w:rPr>
            </w:pPr>
            <w:r w:rsidRPr="00506E38">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p w:rsidR="000C7A32" w:rsidRPr="00506E38" w:rsidRDefault="000C7A32" w:rsidP="002F25ED">
            <w:pPr>
              <w:rPr>
                <w:sz w:val="26"/>
                <w:szCs w:val="26"/>
              </w:rPr>
            </w:pPr>
          </w:p>
          <w:p w:rsidR="000C7A32" w:rsidRPr="00506E38" w:rsidRDefault="000C7A32" w:rsidP="002F25ED">
            <w:pPr>
              <w:widowControl w:val="0"/>
              <w:spacing w:before="120"/>
              <w:jc w:val="both"/>
              <w:rPr>
                <w:sz w:val="26"/>
                <w:szCs w:val="26"/>
                <w:lang w:eastAsia="ru-RU"/>
              </w:rPr>
            </w:pPr>
            <w:r w:rsidRPr="00506E38">
              <w:rPr>
                <w:sz w:val="26"/>
                <w:szCs w:val="26"/>
                <w:lang w:eastAsia="ru-RU"/>
              </w:rPr>
              <w:t>-выступление на занятиях ссообщениями;</w:t>
            </w:r>
          </w:p>
          <w:p w:rsidR="000C7A32" w:rsidRPr="00506E38" w:rsidRDefault="000C7A32" w:rsidP="002F25ED">
            <w:pPr>
              <w:widowControl w:val="0"/>
              <w:spacing w:before="120"/>
              <w:jc w:val="both"/>
              <w:rPr>
                <w:sz w:val="26"/>
                <w:szCs w:val="26"/>
                <w:lang w:eastAsia="ru-RU"/>
              </w:rPr>
            </w:pPr>
            <w:r w:rsidRPr="00506E38">
              <w:rPr>
                <w:sz w:val="26"/>
                <w:szCs w:val="26"/>
                <w:lang w:eastAsia="ru-RU"/>
              </w:rPr>
              <w:t>-оформление рефератов;</w:t>
            </w:r>
          </w:p>
          <w:p w:rsidR="000C7A32" w:rsidRPr="00506E38" w:rsidRDefault="000C7A32" w:rsidP="002F25ED">
            <w:pPr>
              <w:rPr>
                <w:sz w:val="26"/>
                <w:szCs w:val="26"/>
              </w:rPr>
            </w:pPr>
            <w:r w:rsidRPr="00506E38">
              <w:rPr>
                <w:sz w:val="26"/>
                <w:szCs w:val="26"/>
                <w:lang w:eastAsia="ru-RU"/>
              </w:rPr>
              <w:t>-содержание и оформление мультимедийной презентации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11 Проявляющий</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демонстрирующий</w:t>
            </w:r>
            <w:r w:rsidRPr="00506E38">
              <w:rPr>
                <w:spacing w:val="1"/>
                <w:sz w:val="26"/>
                <w:szCs w:val="26"/>
              </w:rPr>
              <w:t xml:space="preserve"> </w:t>
            </w:r>
            <w:r w:rsidRPr="00506E38">
              <w:rPr>
                <w:sz w:val="26"/>
                <w:szCs w:val="26"/>
              </w:rPr>
              <w:t>уважение</w:t>
            </w:r>
            <w:r w:rsidRPr="00506E38">
              <w:rPr>
                <w:spacing w:val="1"/>
                <w:sz w:val="26"/>
                <w:szCs w:val="26"/>
              </w:rPr>
              <w:t xml:space="preserve"> </w:t>
            </w:r>
            <w:r w:rsidRPr="00506E38">
              <w:rPr>
                <w:sz w:val="26"/>
                <w:szCs w:val="26"/>
              </w:rPr>
              <w:t>к</w:t>
            </w:r>
            <w:r w:rsidRPr="00506E38">
              <w:rPr>
                <w:spacing w:val="61"/>
                <w:sz w:val="26"/>
                <w:szCs w:val="26"/>
              </w:rPr>
              <w:t xml:space="preserve"> </w:t>
            </w:r>
            <w:r w:rsidRPr="00506E38">
              <w:rPr>
                <w:sz w:val="26"/>
                <w:szCs w:val="26"/>
              </w:rPr>
              <w:t>представителям</w:t>
            </w:r>
            <w:r w:rsidRPr="00506E38">
              <w:rPr>
                <w:spacing w:val="1"/>
                <w:sz w:val="26"/>
                <w:szCs w:val="26"/>
              </w:rPr>
              <w:t xml:space="preserve"> </w:t>
            </w:r>
            <w:r w:rsidRPr="00506E38">
              <w:rPr>
                <w:sz w:val="26"/>
                <w:szCs w:val="26"/>
              </w:rPr>
              <w:t>различных</w:t>
            </w:r>
            <w:r w:rsidRPr="00506E38">
              <w:rPr>
                <w:spacing w:val="1"/>
                <w:sz w:val="26"/>
                <w:szCs w:val="26"/>
              </w:rPr>
              <w:t xml:space="preserve"> </w:t>
            </w:r>
            <w:r w:rsidRPr="00506E38">
              <w:rPr>
                <w:sz w:val="26"/>
                <w:szCs w:val="26"/>
              </w:rPr>
              <w:t>этнокультурных,</w:t>
            </w:r>
            <w:r w:rsidRPr="00506E38">
              <w:rPr>
                <w:spacing w:val="1"/>
                <w:sz w:val="26"/>
                <w:szCs w:val="26"/>
              </w:rPr>
              <w:t xml:space="preserve"> </w:t>
            </w:r>
            <w:r w:rsidRPr="00506E38">
              <w:rPr>
                <w:sz w:val="26"/>
                <w:szCs w:val="26"/>
              </w:rPr>
              <w:t>социальных,</w:t>
            </w:r>
            <w:r w:rsidRPr="00506E38">
              <w:rPr>
                <w:spacing w:val="1"/>
                <w:sz w:val="26"/>
                <w:szCs w:val="26"/>
              </w:rPr>
              <w:t xml:space="preserve"> </w:t>
            </w:r>
            <w:r w:rsidRPr="00506E38">
              <w:rPr>
                <w:sz w:val="26"/>
                <w:szCs w:val="26"/>
              </w:rPr>
              <w:t>конфессиональных</w:t>
            </w:r>
            <w:r w:rsidRPr="00506E38">
              <w:rPr>
                <w:spacing w:val="1"/>
                <w:sz w:val="26"/>
                <w:szCs w:val="26"/>
              </w:rPr>
              <w:t xml:space="preserve"> </w:t>
            </w:r>
            <w:r w:rsidRPr="00506E38">
              <w:rPr>
                <w:sz w:val="26"/>
                <w:szCs w:val="26"/>
              </w:rPr>
              <w:t>и</w:t>
            </w:r>
            <w:r w:rsidRPr="00506E38">
              <w:rPr>
                <w:spacing w:val="61"/>
                <w:sz w:val="26"/>
                <w:szCs w:val="26"/>
              </w:rPr>
              <w:t xml:space="preserve"> </w:t>
            </w:r>
            <w:r w:rsidRPr="00506E38">
              <w:rPr>
                <w:sz w:val="26"/>
                <w:szCs w:val="26"/>
              </w:rPr>
              <w:t>иных</w:t>
            </w:r>
            <w:r w:rsidRPr="00506E38">
              <w:rPr>
                <w:spacing w:val="1"/>
                <w:sz w:val="26"/>
                <w:szCs w:val="26"/>
              </w:rPr>
              <w:t xml:space="preserve"> </w:t>
            </w:r>
            <w:r w:rsidRPr="00506E38">
              <w:rPr>
                <w:sz w:val="26"/>
                <w:szCs w:val="26"/>
              </w:rPr>
              <w:t>групп.</w:t>
            </w:r>
            <w:r w:rsidRPr="00506E38">
              <w:rPr>
                <w:spacing w:val="1"/>
                <w:sz w:val="26"/>
                <w:szCs w:val="26"/>
              </w:rPr>
              <w:t xml:space="preserve"> </w:t>
            </w:r>
            <w:r w:rsidRPr="00506E38">
              <w:rPr>
                <w:sz w:val="26"/>
                <w:szCs w:val="26"/>
              </w:rPr>
              <w:t>Сопричастный</w:t>
            </w:r>
            <w:r w:rsidRPr="00506E38">
              <w:rPr>
                <w:spacing w:val="1"/>
                <w:sz w:val="26"/>
                <w:szCs w:val="26"/>
              </w:rPr>
              <w:t xml:space="preserve"> </w:t>
            </w:r>
            <w:r w:rsidRPr="00506E38">
              <w:rPr>
                <w:sz w:val="26"/>
                <w:szCs w:val="26"/>
              </w:rPr>
              <w:t>к</w:t>
            </w:r>
            <w:r w:rsidRPr="00506E38">
              <w:rPr>
                <w:spacing w:val="1"/>
                <w:sz w:val="26"/>
                <w:szCs w:val="26"/>
              </w:rPr>
              <w:t xml:space="preserve"> </w:t>
            </w:r>
            <w:r w:rsidRPr="00506E38">
              <w:rPr>
                <w:sz w:val="26"/>
                <w:szCs w:val="26"/>
              </w:rPr>
              <w:t>сохранению,</w:t>
            </w:r>
            <w:r w:rsidRPr="00506E38">
              <w:rPr>
                <w:spacing w:val="1"/>
                <w:sz w:val="26"/>
                <w:szCs w:val="26"/>
              </w:rPr>
              <w:t xml:space="preserve"> </w:t>
            </w:r>
            <w:r w:rsidRPr="00506E38">
              <w:rPr>
                <w:sz w:val="26"/>
                <w:szCs w:val="26"/>
              </w:rPr>
              <w:t>преумножению</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трансляции</w:t>
            </w:r>
            <w:r w:rsidRPr="00506E38">
              <w:rPr>
                <w:spacing w:val="1"/>
                <w:sz w:val="26"/>
                <w:szCs w:val="26"/>
              </w:rPr>
              <w:t xml:space="preserve"> </w:t>
            </w:r>
            <w:r w:rsidRPr="00506E38">
              <w:rPr>
                <w:sz w:val="26"/>
                <w:szCs w:val="26"/>
              </w:rPr>
              <w:t>культурных</w:t>
            </w:r>
            <w:r w:rsidRPr="00506E38">
              <w:rPr>
                <w:spacing w:val="59"/>
                <w:sz w:val="26"/>
                <w:szCs w:val="26"/>
              </w:rPr>
              <w:t xml:space="preserve"> </w:t>
            </w:r>
            <w:r w:rsidRPr="00506E38">
              <w:rPr>
                <w:sz w:val="26"/>
                <w:szCs w:val="26"/>
              </w:rPr>
              <w:t>традиций</w:t>
            </w:r>
            <w:r w:rsidRPr="00506E38">
              <w:rPr>
                <w:spacing w:val="56"/>
                <w:sz w:val="26"/>
                <w:szCs w:val="26"/>
              </w:rPr>
              <w:t xml:space="preserve"> </w:t>
            </w:r>
            <w:r w:rsidRPr="00506E38">
              <w:rPr>
                <w:sz w:val="26"/>
                <w:szCs w:val="26"/>
              </w:rPr>
              <w:t>и</w:t>
            </w:r>
            <w:r w:rsidRPr="00506E38">
              <w:rPr>
                <w:spacing w:val="59"/>
                <w:sz w:val="26"/>
                <w:szCs w:val="26"/>
              </w:rPr>
              <w:t xml:space="preserve"> </w:t>
            </w:r>
            <w:r w:rsidRPr="00506E38">
              <w:rPr>
                <w:sz w:val="26"/>
                <w:szCs w:val="26"/>
              </w:rPr>
              <w:t>ценностей</w:t>
            </w:r>
            <w:r w:rsidRPr="00506E38">
              <w:rPr>
                <w:spacing w:val="59"/>
                <w:sz w:val="26"/>
                <w:szCs w:val="26"/>
              </w:rPr>
              <w:t xml:space="preserve"> </w:t>
            </w:r>
            <w:r w:rsidRPr="00506E38">
              <w:rPr>
                <w:sz w:val="26"/>
                <w:szCs w:val="26"/>
              </w:rPr>
              <w:t>многонационального</w:t>
            </w:r>
            <w:r w:rsidRPr="00506E38">
              <w:rPr>
                <w:spacing w:val="58"/>
                <w:sz w:val="26"/>
                <w:szCs w:val="26"/>
              </w:rPr>
              <w:t xml:space="preserve"> </w:t>
            </w:r>
            <w:r w:rsidRPr="00506E38">
              <w:rPr>
                <w:sz w:val="26"/>
                <w:szCs w:val="26"/>
              </w:rPr>
              <w:t>российского государства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sz w:val="26"/>
                <w:szCs w:val="26"/>
              </w:rPr>
              <w:t xml:space="preserve">-соблюдение этических норм общения при взаимодействии </w:t>
            </w:r>
            <w:r w:rsidRPr="00506E38">
              <w:rPr>
                <w:spacing w:val="-2"/>
                <w:sz w:val="26"/>
                <w:szCs w:val="26"/>
              </w:rPr>
              <w:t>с</w:t>
            </w:r>
            <w:r w:rsidRPr="00506E38">
              <w:rPr>
                <w:spacing w:val="-67"/>
                <w:sz w:val="26"/>
                <w:szCs w:val="26"/>
              </w:rPr>
              <w:t xml:space="preserve"> </w:t>
            </w:r>
            <w:r w:rsidRPr="00506E38">
              <w:rPr>
                <w:sz w:val="26"/>
                <w:szCs w:val="26"/>
              </w:rPr>
              <w:t>обучающимися,</w:t>
            </w:r>
            <w:r w:rsidRPr="00506E38">
              <w:rPr>
                <w:spacing w:val="-4"/>
                <w:sz w:val="26"/>
                <w:szCs w:val="26"/>
              </w:rPr>
              <w:t xml:space="preserve"> </w:t>
            </w:r>
            <w:r w:rsidRPr="00506E38">
              <w:rPr>
                <w:sz w:val="26"/>
                <w:szCs w:val="26"/>
              </w:rPr>
              <w:t>преподавателями;</w:t>
            </w:r>
          </w:p>
          <w:p w:rsidR="000C7A32" w:rsidRPr="00506E38" w:rsidRDefault="000C7A32" w:rsidP="002F25ED">
            <w:pPr>
              <w:jc w:val="both"/>
              <w:rPr>
                <w:sz w:val="26"/>
                <w:szCs w:val="26"/>
              </w:rPr>
            </w:pPr>
            <w:r w:rsidRPr="00506E38">
              <w:rPr>
                <w:sz w:val="26"/>
                <w:szCs w:val="26"/>
              </w:rPr>
              <w:t>-готовность</w:t>
            </w:r>
            <w:r w:rsidRPr="00506E38">
              <w:rPr>
                <w:spacing w:val="9"/>
                <w:sz w:val="26"/>
                <w:szCs w:val="26"/>
              </w:rPr>
              <w:t xml:space="preserve"> </w:t>
            </w:r>
            <w:r w:rsidRPr="00506E38">
              <w:rPr>
                <w:sz w:val="26"/>
                <w:szCs w:val="26"/>
              </w:rPr>
              <w:t>к</w:t>
            </w:r>
            <w:r w:rsidRPr="00506E38">
              <w:rPr>
                <w:spacing w:val="9"/>
                <w:sz w:val="26"/>
                <w:szCs w:val="26"/>
              </w:rPr>
              <w:t xml:space="preserve"> </w:t>
            </w:r>
            <w:r w:rsidRPr="00506E38">
              <w:rPr>
                <w:sz w:val="26"/>
                <w:szCs w:val="26"/>
              </w:rPr>
              <w:t>общению</w:t>
            </w:r>
            <w:r w:rsidRPr="00506E38">
              <w:rPr>
                <w:spacing w:val="10"/>
                <w:sz w:val="26"/>
                <w:szCs w:val="26"/>
              </w:rPr>
              <w:t xml:space="preserve"> </w:t>
            </w:r>
            <w:r w:rsidRPr="00506E38">
              <w:rPr>
                <w:sz w:val="26"/>
                <w:szCs w:val="26"/>
              </w:rPr>
              <w:t>и</w:t>
            </w:r>
            <w:r w:rsidRPr="00506E38">
              <w:rPr>
                <w:spacing w:val="12"/>
                <w:sz w:val="26"/>
                <w:szCs w:val="26"/>
              </w:rPr>
              <w:t xml:space="preserve"> </w:t>
            </w:r>
            <w:r w:rsidRPr="00506E38">
              <w:rPr>
                <w:sz w:val="26"/>
                <w:szCs w:val="26"/>
              </w:rPr>
              <w:t>взаимодействию</w:t>
            </w:r>
            <w:r w:rsidRPr="00506E38">
              <w:rPr>
                <w:spacing w:val="10"/>
                <w:sz w:val="26"/>
                <w:szCs w:val="26"/>
              </w:rPr>
              <w:t xml:space="preserve"> </w:t>
            </w:r>
            <w:r w:rsidRPr="00506E38">
              <w:rPr>
                <w:sz w:val="26"/>
                <w:szCs w:val="26"/>
              </w:rPr>
              <w:t>с</w:t>
            </w:r>
            <w:r w:rsidRPr="00506E38">
              <w:rPr>
                <w:spacing w:val="12"/>
                <w:sz w:val="26"/>
                <w:szCs w:val="26"/>
              </w:rPr>
              <w:t xml:space="preserve"> </w:t>
            </w:r>
            <w:r w:rsidRPr="00506E38">
              <w:rPr>
                <w:sz w:val="26"/>
                <w:szCs w:val="26"/>
              </w:rPr>
              <w:t>людьми</w:t>
            </w:r>
            <w:r w:rsidRPr="00506E38">
              <w:rPr>
                <w:spacing w:val="12"/>
                <w:sz w:val="26"/>
                <w:szCs w:val="26"/>
              </w:rPr>
              <w:t xml:space="preserve"> </w:t>
            </w:r>
            <w:r w:rsidRPr="00506E38">
              <w:rPr>
                <w:sz w:val="26"/>
                <w:szCs w:val="26"/>
              </w:rPr>
              <w:t>самого</w:t>
            </w:r>
            <w:r w:rsidRPr="00506E38">
              <w:rPr>
                <w:spacing w:val="10"/>
                <w:sz w:val="26"/>
                <w:szCs w:val="26"/>
              </w:rPr>
              <w:t xml:space="preserve"> </w:t>
            </w:r>
            <w:r w:rsidRPr="00506E38">
              <w:rPr>
                <w:sz w:val="26"/>
                <w:szCs w:val="26"/>
              </w:rPr>
              <w:t>разного</w:t>
            </w:r>
            <w:r w:rsidRPr="00506E38">
              <w:rPr>
                <w:spacing w:val="12"/>
                <w:sz w:val="26"/>
                <w:szCs w:val="26"/>
              </w:rPr>
              <w:t xml:space="preserve"> </w:t>
            </w:r>
            <w:r w:rsidRPr="00506E38">
              <w:rPr>
                <w:sz w:val="26"/>
                <w:szCs w:val="26"/>
              </w:rPr>
              <w:t>статуса</w:t>
            </w:r>
            <w:r w:rsidRPr="00506E38">
              <w:rPr>
                <w:spacing w:val="-67"/>
                <w:sz w:val="26"/>
                <w:szCs w:val="26"/>
              </w:rPr>
              <w:t xml:space="preserve"> </w:t>
            </w:r>
            <w:r w:rsidRPr="00506E38">
              <w:rPr>
                <w:sz w:val="26"/>
                <w:szCs w:val="26"/>
              </w:rPr>
              <w:t>и</w:t>
            </w:r>
            <w:r w:rsidRPr="00506E38">
              <w:rPr>
                <w:spacing w:val="-1"/>
                <w:sz w:val="26"/>
                <w:szCs w:val="26"/>
              </w:rPr>
              <w:t xml:space="preserve"> </w:t>
            </w:r>
            <w:r w:rsidRPr="00506E38">
              <w:rPr>
                <w:sz w:val="26"/>
                <w:szCs w:val="26"/>
              </w:rPr>
              <w:t>в</w:t>
            </w:r>
            <w:r w:rsidRPr="00506E38">
              <w:rPr>
                <w:spacing w:val="-1"/>
                <w:sz w:val="26"/>
                <w:szCs w:val="26"/>
              </w:rPr>
              <w:t xml:space="preserve"> </w:t>
            </w:r>
            <w:r w:rsidRPr="00506E38">
              <w:rPr>
                <w:sz w:val="26"/>
                <w:szCs w:val="26"/>
              </w:rPr>
              <w:t>многообразных</w:t>
            </w:r>
            <w:r w:rsidRPr="00506E38">
              <w:rPr>
                <w:spacing w:val="-3"/>
                <w:sz w:val="26"/>
                <w:szCs w:val="26"/>
              </w:rPr>
              <w:t xml:space="preserve"> </w:t>
            </w:r>
            <w:r w:rsidRPr="00506E38">
              <w:rPr>
                <w:sz w:val="26"/>
                <w:szCs w:val="26"/>
              </w:rPr>
              <w:t>обстоятельствах;</w:t>
            </w:r>
          </w:p>
          <w:p w:rsidR="000C7A32" w:rsidRPr="00506E38" w:rsidRDefault="000C7A32" w:rsidP="002F25ED">
            <w:pPr>
              <w:tabs>
                <w:tab w:val="left" w:pos="824"/>
              </w:tabs>
              <w:jc w:val="both"/>
              <w:rPr>
                <w:sz w:val="26"/>
                <w:szCs w:val="26"/>
              </w:rPr>
            </w:pPr>
            <w:r w:rsidRPr="00506E38">
              <w:rPr>
                <w:sz w:val="26"/>
                <w:szCs w:val="26"/>
              </w:rPr>
              <w:t>- участие</w:t>
            </w:r>
            <w:r w:rsidRPr="00506E38">
              <w:rPr>
                <w:spacing w:val="-2"/>
                <w:sz w:val="26"/>
                <w:szCs w:val="26"/>
              </w:rPr>
              <w:t xml:space="preserve"> </w:t>
            </w:r>
            <w:r w:rsidRPr="00506E38">
              <w:rPr>
                <w:sz w:val="26"/>
                <w:szCs w:val="26"/>
              </w:rPr>
              <w:t>в</w:t>
            </w:r>
            <w:r w:rsidRPr="00506E38">
              <w:rPr>
                <w:spacing w:val="-3"/>
                <w:sz w:val="26"/>
                <w:szCs w:val="26"/>
              </w:rPr>
              <w:t xml:space="preserve"> </w:t>
            </w:r>
            <w:r w:rsidRPr="00506E38">
              <w:rPr>
                <w:sz w:val="26"/>
                <w:szCs w:val="26"/>
              </w:rPr>
              <w:t>исследовательской</w:t>
            </w:r>
            <w:r w:rsidRPr="00506E38">
              <w:rPr>
                <w:spacing w:val="-2"/>
                <w:sz w:val="26"/>
                <w:szCs w:val="26"/>
              </w:rPr>
              <w:t xml:space="preserve"> </w:t>
            </w:r>
            <w:r w:rsidRPr="00506E38">
              <w:rPr>
                <w:sz w:val="26"/>
                <w:szCs w:val="26"/>
              </w:rPr>
              <w:t>и</w:t>
            </w:r>
            <w:r w:rsidRPr="00506E38">
              <w:rPr>
                <w:spacing w:val="-4"/>
                <w:sz w:val="26"/>
                <w:szCs w:val="26"/>
              </w:rPr>
              <w:t xml:space="preserve"> </w:t>
            </w:r>
            <w:r w:rsidRPr="00506E38">
              <w:rPr>
                <w:sz w:val="26"/>
                <w:szCs w:val="26"/>
              </w:rPr>
              <w:t>проектной</w:t>
            </w:r>
            <w:r w:rsidRPr="00506E38">
              <w:rPr>
                <w:spacing w:val="-5"/>
                <w:sz w:val="26"/>
                <w:szCs w:val="26"/>
              </w:rPr>
              <w:t xml:space="preserve"> </w:t>
            </w:r>
            <w:r w:rsidRPr="00506E38">
              <w:rPr>
                <w:sz w:val="26"/>
                <w:szCs w:val="26"/>
              </w:rPr>
              <w:t>работе.</w:t>
            </w:r>
          </w:p>
          <w:p w:rsidR="000C7A32" w:rsidRPr="00506E38" w:rsidRDefault="000C7A32" w:rsidP="002F25ED">
            <w:pPr>
              <w:tabs>
                <w:tab w:val="left" w:pos="824"/>
                <w:tab w:val="left" w:pos="2130"/>
                <w:tab w:val="left" w:pos="2583"/>
                <w:tab w:val="left" w:pos="4135"/>
                <w:tab w:val="left" w:pos="6816"/>
                <w:tab w:val="left" w:pos="8522"/>
              </w:tabs>
              <w:jc w:val="both"/>
              <w:rPr>
                <w:sz w:val="26"/>
                <w:szCs w:val="26"/>
              </w:rPr>
            </w:pPr>
            <w:r w:rsidRPr="00506E38">
              <w:rPr>
                <w:sz w:val="26"/>
                <w:szCs w:val="26"/>
              </w:rPr>
              <w:t>-участие в конкурсах профессионального мастерства, олимпиадах,</w:t>
            </w:r>
            <w:r w:rsidRPr="00506E38">
              <w:rPr>
                <w:spacing w:val="-67"/>
                <w:sz w:val="26"/>
                <w:szCs w:val="26"/>
              </w:rPr>
              <w:t xml:space="preserve"> </w:t>
            </w:r>
            <w:r w:rsidRPr="00506E38">
              <w:rPr>
                <w:sz w:val="26"/>
                <w:szCs w:val="26"/>
              </w:rPr>
              <w:t>декадниках</w:t>
            </w:r>
            <w:r w:rsidRPr="00506E38">
              <w:rPr>
                <w:spacing w:val="-2"/>
                <w:sz w:val="26"/>
                <w:szCs w:val="26"/>
              </w:rPr>
              <w:t xml:space="preserve"> </w:t>
            </w:r>
            <w:r w:rsidRPr="00506E38">
              <w:rPr>
                <w:sz w:val="26"/>
                <w:szCs w:val="26"/>
              </w:rPr>
              <w:t>по специальности,</w:t>
            </w:r>
            <w:r w:rsidRPr="00506E38">
              <w:rPr>
                <w:spacing w:val="-2"/>
                <w:sz w:val="26"/>
                <w:szCs w:val="26"/>
              </w:rPr>
              <w:t xml:space="preserve"> </w:t>
            </w:r>
            <w:r w:rsidRPr="00506E38">
              <w:rPr>
                <w:sz w:val="26"/>
                <w:szCs w:val="26"/>
              </w:rPr>
              <w:t>викторинах,</w:t>
            </w:r>
            <w:r w:rsidRPr="00506E38">
              <w:rPr>
                <w:spacing w:val="-2"/>
                <w:sz w:val="26"/>
                <w:szCs w:val="26"/>
              </w:rPr>
              <w:t xml:space="preserve"> </w:t>
            </w:r>
            <w:r w:rsidRPr="00506E38">
              <w:rPr>
                <w:sz w:val="26"/>
                <w:szCs w:val="26"/>
              </w:rPr>
              <w:t>в</w:t>
            </w:r>
            <w:r w:rsidRPr="00506E38">
              <w:rPr>
                <w:spacing w:val="-2"/>
                <w:sz w:val="26"/>
                <w:szCs w:val="26"/>
              </w:rPr>
              <w:t xml:space="preserve"> </w:t>
            </w:r>
            <w:r w:rsidRPr="00506E38">
              <w:rPr>
                <w:sz w:val="26"/>
                <w:szCs w:val="26"/>
              </w:rPr>
              <w:t>предметных</w:t>
            </w:r>
            <w:r w:rsidRPr="00506E38">
              <w:rPr>
                <w:spacing w:val="-4"/>
                <w:sz w:val="26"/>
                <w:szCs w:val="26"/>
              </w:rPr>
              <w:t xml:space="preserve"> </w:t>
            </w:r>
            <w:r w:rsidRPr="00506E38">
              <w:rPr>
                <w:sz w:val="26"/>
                <w:szCs w:val="26"/>
              </w:rPr>
              <w:t>неделях.</w:t>
            </w:r>
          </w:p>
          <w:p w:rsidR="000C7A32" w:rsidRPr="00506E38" w:rsidRDefault="000C7A32" w:rsidP="002F25ED">
            <w:pPr>
              <w:jc w:val="both"/>
              <w:rPr>
                <w:sz w:val="26"/>
                <w:szCs w:val="26"/>
              </w:rPr>
            </w:pP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lastRenderedPageBreak/>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lastRenderedPageBreak/>
        <w:t>Все в доме привыкли к нему, к его небрежным манерам, к его немногосложным и отрывочным речам.Фенечка, в особенности, до того с ним освоилась, что однажды 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lastRenderedPageBreak/>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lastRenderedPageBreak/>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w:t>
      </w:r>
      <w:r w:rsidRPr="00F32DCD">
        <w:rPr>
          <w:rFonts w:ascii="Times New Roman" w:eastAsia="Times New Roman" w:hAnsi="Times New Roman" w:cs="Times New Roman"/>
          <w:sz w:val="24"/>
          <w:szCs w:val="24"/>
          <w:shd w:val="clear" w:color="auto" w:fill="FFFFFF"/>
          <w:lang w:eastAsia="ru-RU"/>
        </w:rPr>
        <w:lastRenderedPageBreak/>
        <w:t>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lastRenderedPageBreak/>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w:t>
      </w:r>
      <w:r w:rsidRPr="00F32DCD">
        <w:rPr>
          <w:rFonts w:ascii="Times New Roman" w:eastAsia="Times New Roman" w:hAnsi="Times New Roman" w:cs="Times New Roman"/>
          <w:sz w:val="24"/>
          <w:szCs w:val="24"/>
          <w:lang w:eastAsia="ru-RU"/>
        </w:rPr>
        <w:lastRenderedPageBreak/>
        <w:t>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lastRenderedPageBreak/>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lastRenderedPageBreak/>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а) Прочитайте стихотворения: «Там, где капустные грядки...», «Зеленая прическа», «О красном вечере задумалась дорога...». Раскройте </w:t>
      </w:r>
      <w:r w:rsidRPr="00F32DCD">
        <w:rPr>
          <w:rFonts w:ascii="Times New Roman" w:eastAsia="Calibri" w:hAnsi="Times New Roman" w:cs="Times New Roman"/>
          <w:sz w:val="24"/>
          <w:szCs w:val="24"/>
        </w:rPr>
        <w:lastRenderedPageBreak/>
        <w:t>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w:t>
      </w:r>
      <w:r w:rsidRPr="00F32DCD">
        <w:rPr>
          <w:rFonts w:ascii="Times New Roman" w:eastAsia="Calibri" w:hAnsi="Times New Roman" w:cs="Times New Roman"/>
          <w:i/>
          <w:sz w:val="24"/>
          <w:szCs w:val="24"/>
        </w:rPr>
        <w:lastRenderedPageBreak/>
        <w:t>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 xml:space="preserve">В целом в работе допускается 1 недочет </w:t>
            </w:r>
            <w:r w:rsidRPr="00F32DCD">
              <w:rPr>
                <w:sz w:val="24"/>
                <w:szCs w:val="24"/>
              </w:rPr>
              <w:lastRenderedPageBreak/>
              <w:t>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lastRenderedPageBreak/>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lastRenderedPageBreak/>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1.Содержание работы в основном 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w:t>
            </w:r>
            <w:r w:rsidRPr="00F32DCD">
              <w:rPr>
                <w:sz w:val="24"/>
                <w:szCs w:val="24"/>
              </w:rPr>
              <w:lastRenderedPageBreak/>
              <w:t>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4B793B"/>
    <w:rsid w:val="00545FE9"/>
    <w:rsid w:val="0054689B"/>
    <w:rsid w:val="00581202"/>
    <w:rsid w:val="005B73A6"/>
    <w:rsid w:val="006E53E1"/>
    <w:rsid w:val="009476B4"/>
    <w:rsid w:val="00A7103C"/>
    <w:rsid w:val="00CD04FC"/>
    <w:rsid w:val="00D00F0E"/>
    <w:rsid w:val="00DD462B"/>
    <w:rsid w:val="00E44AC7"/>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096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27779</Words>
  <Characters>158345</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Юлия</cp:lastModifiedBy>
  <cp:revision>19</cp:revision>
  <dcterms:created xsi:type="dcterms:W3CDTF">2022-01-09T16:14:00Z</dcterms:created>
  <dcterms:modified xsi:type="dcterms:W3CDTF">2023-05-16T05:14:00Z</dcterms:modified>
</cp:coreProperties>
</file>